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CD188E" w14:textId="77777777" w:rsidR="00BD364B" w:rsidRDefault="00BD364B" w:rsidP="00BD364B">
      <w:pPr>
        <w:spacing w:after="200" w:line="276" w:lineRule="auto"/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</w:pP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Resilient </w:t>
      </w:r>
      <w:proofErr w:type="gramStart"/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You</w:t>
      </w:r>
      <w:proofErr w:type="gramEnd"/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program: Video Transcript</w:t>
      </w:r>
    </w:p>
    <w:p w14:paraId="2FA80833" w14:textId="1533E9EA" w:rsidR="00D021A5" w:rsidRPr="00D021A5" w:rsidRDefault="00BD364B" w:rsidP="00BD364B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Module 4: Moving </w:t>
      </w: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Onward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and</w:t>
      </w: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Upwards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</w:t>
      </w: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 w:rsidR="00D021A5" w:rsidRPr="00D021A5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Gab</w:t>
      </w:r>
    </w:p>
    <w:p w14:paraId="07F6A73B" w14:textId="56601CDF" w:rsidR="00BD364B" w:rsidRDefault="00BD364B" w:rsidP="00D021A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bookmarkStart w:id="0" w:name="_GoBack"/>
      <w:r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Published: </w:t>
      </w:r>
      <w:r>
        <w:rPr>
          <w:rFonts w:ascii="Calibri" w:eastAsia="Calibri" w:hAnsi="Calibri" w:cs="Calibri"/>
          <w:sz w:val="22"/>
          <w:szCs w:val="22"/>
          <w:lang w:val="en-US" w:bidi="en-US"/>
        </w:rPr>
        <w:t>March 2021</w:t>
      </w:r>
    </w:p>
    <w:bookmarkEnd w:id="0"/>
    <w:p w14:paraId="5C4F49BE" w14:textId="1DFCD7FC" w:rsidR="00D021A5" w:rsidRPr="00D021A5" w:rsidRDefault="00D021A5" w:rsidP="00D021A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Do you think more about the past or future? I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don't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dwell too much in the past.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So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I would say I look more towards the future. Do you set goals for yourself? I do set goals for myself, just so I know what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working towards. Are big or small goals more important? Both are important, but I think small goals are more important to me just because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they're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little kind of encouragements on the way the bigger goal.</w:t>
      </w:r>
    </w:p>
    <w:p w14:paraId="68CCE738" w14:textId="77777777" w:rsidR="00D021A5" w:rsidRPr="00D021A5" w:rsidRDefault="00D021A5" w:rsidP="00D021A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Do you always reach your goals? I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wouldn't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say I always reach my goals, but that's okay. You can move on if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something's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not working for you. You can always change your goals and what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you're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working towards.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What's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your process for setting goals?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So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my process would be, to set those little goals as little encourages, but also set those mid to long-term goals.</w:t>
      </w:r>
    </w:p>
    <w:p w14:paraId="17CF5073" w14:textId="77777777" w:rsidR="00D021A5" w:rsidRPr="00D021A5" w:rsidRDefault="00D021A5" w:rsidP="00D021A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One of the short term goals, maybe not have so much </w:t>
      </w:r>
      <w:proofErr w:type="spell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choccy</w:t>
      </w:r>
      <w:proofErr w:type="spell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pudding. I mean,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lucky to have the metabolism, but sometimes I probably really shouldn't.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But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it's so delicious!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And then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you've got those bigger long-term goals. As an athlete, you've </w:t>
      </w:r>
      <w:proofErr w:type="spell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gotta</w:t>
      </w:r>
      <w:proofErr w:type="spell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 be working towards something and review that kind of process and see what you've achieved and what you may need to work on, or have a bit more time to do.</w:t>
      </w:r>
    </w:p>
    <w:p w14:paraId="074DFDFC" w14:textId="65AEBA45" w:rsidR="00D021A5" w:rsidRDefault="00D021A5" w:rsidP="00D021A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 xml:space="preserve">Last year, I had a goal that I sat with my mind coach. I want to be an All-Australian, and I ended up achieving that in a year, which is unexpected and </w:t>
      </w:r>
      <w:proofErr w:type="gramStart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really cool</w:t>
      </w:r>
      <w:proofErr w:type="gramEnd"/>
      <w:r w:rsidRPr="00D021A5">
        <w:rPr>
          <w:rFonts w:ascii="Calibri" w:eastAsia="Calibri" w:hAnsi="Calibri" w:cs="Calibri"/>
          <w:sz w:val="22"/>
          <w:szCs w:val="22"/>
          <w:lang w:val="en-US" w:bidi="en-US"/>
        </w:rPr>
        <w:t>.</w:t>
      </w:r>
    </w:p>
    <w:p w14:paraId="04AA717E" w14:textId="77777777" w:rsidR="00BD364B" w:rsidRDefault="00BD364B" w:rsidP="00BD364B">
      <w:pPr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_________</w:t>
      </w:r>
    </w:p>
    <w:p w14:paraId="19D0A64C" w14:textId="77777777" w:rsidR="00BD364B" w:rsidRDefault="00BD364B" w:rsidP="00BD364B">
      <w:pPr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7B2CE718" w14:textId="42DB51E0" w:rsidR="00BD364B" w:rsidRPr="00D021A5" w:rsidRDefault="00BD364B" w:rsidP="00D021A5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Visit </w:t>
      </w:r>
      <w:hyperlink r:id="rId6" w:history="1">
        <w:r w:rsidRPr="000554F0">
          <w:rPr>
            <w:rStyle w:val="Hyperlink"/>
            <w:rFonts w:ascii="Calibri" w:eastAsia="Calibri" w:hAnsi="Calibri" w:cs="Calibri"/>
            <w:b/>
            <w:sz w:val="22"/>
            <w:szCs w:val="22"/>
            <w:lang w:val="en-US" w:bidi="en-US"/>
          </w:rPr>
          <w:t>virtualy.ymca.org.au</w:t>
        </w:r>
      </w:hyperlink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 to access more resources from the Resilient You program.</w:t>
      </w:r>
    </w:p>
    <w:p w14:paraId="639C19DD" w14:textId="14D56788" w:rsidR="004D1FCC" w:rsidRPr="00D021A5" w:rsidRDefault="007E374A" w:rsidP="00D021A5"/>
    <w:sectPr w:rsidR="004D1FCC" w:rsidRPr="00D021A5" w:rsidSect="00FA51A8">
      <w:headerReference w:type="default" r:id="rId7"/>
      <w:footerReference w:type="default" r:id="rId8"/>
      <w:pgSz w:w="11900" w:h="16840"/>
      <w:pgMar w:top="0" w:right="1440" w:bottom="1440" w:left="1440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75643" w14:textId="77777777" w:rsidR="007E374A" w:rsidRDefault="007E374A" w:rsidP="00201372">
      <w:r>
        <w:separator/>
      </w:r>
    </w:p>
  </w:endnote>
  <w:endnote w:type="continuationSeparator" w:id="0">
    <w:p w14:paraId="2DCD9911" w14:textId="77777777" w:rsidR="007E374A" w:rsidRDefault="007E374A" w:rsidP="0020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526D8" w14:textId="5C60BA21" w:rsidR="00EC0D99" w:rsidRDefault="00EC0D99" w:rsidP="00FA51A8">
    <w:pPr>
      <w:pStyle w:val="Footer"/>
      <w:ind w:left="-1440"/>
    </w:pPr>
    <w:r>
      <w:rPr>
        <w:noProof/>
        <w:lang w:val="en-AU" w:eastAsia="en-AU"/>
      </w:rPr>
      <w:drawing>
        <wp:inline distT="0" distB="0" distL="0" distR="0" wp14:anchorId="05D170B7" wp14:editId="4D888622">
          <wp:extent cx="7565480" cy="11574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Y-Master Brand (Letterhead Bottom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099" cy="1232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A1147" w14:textId="77777777" w:rsidR="007E374A" w:rsidRDefault="007E374A" w:rsidP="00201372">
      <w:r>
        <w:separator/>
      </w:r>
    </w:p>
  </w:footnote>
  <w:footnote w:type="continuationSeparator" w:id="0">
    <w:p w14:paraId="16108CD1" w14:textId="77777777" w:rsidR="007E374A" w:rsidRDefault="007E374A" w:rsidP="0020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8D83A" w14:textId="0826250C" w:rsidR="00201372" w:rsidRDefault="00201372" w:rsidP="00201372">
    <w:pPr>
      <w:pStyle w:val="Header"/>
      <w:ind w:left="-1440"/>
    </w:pPr>
    <w:r>
      <w:rPr>
        <w:noProof/>
        <w:lang w:val="en-AU" w:eastAsia="en-AU"/>
      </w:rPr>
      <w:drawing>
        <wp:inline distT="0" distB="0" distL="0" distR="0" wp14:anchorId="3A68048B" wp14:editId="521E3B0B">
          <wp:extent cx="7550881" cy="1406288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llow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81" cy="1406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72"/>
    <w:rsid w:val="000C59DF"/>
    <w:rsid w:val="00201372"/>
    <w:rsid w:val="00310021"/>
    <w:rsid w:val="00616CBC"/>
    <w:rsid w:val="00667A20"/>
    <w:rsid w:val="006B1285"/>
    <w:rsid w:val="00793D22"/>
    <w:rsid w:val="007E374A"/>
    <w:rsid w:val="00872462"/>
    <w:rsid w:val="00962043"/>
    <w:rsid w:val="00A71CE3"/>
    <w:rsid w:val="00B73E60"/>
    <w:rsid w:val="00BD364B"/>
    <w:rsid w:val="00C410FE"/>
    <w:rsid w:val="00D021A5"/>
    <w:rsid w:val="00DE6A39"/>
    <w:rsid w:val="00EC0D99"/>
    <w:rsid w:val="00FA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E569"/>
  <w14:defaultImageDpi w14:val="32767"/>
  <w15:chartTrackingRefBased/>
  <w15:docId w15:val="{6201A963-5F57-FD40-BD9C-B2B2D93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3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372"/>
    <w:rPr>
      <w:rFonts w:eastAsiaTheme="minorEastAsia"/>
    </w:rPr>
  </w:style>
  <w:style w:type="paragraph" w:styleId="Revision">
    <w:name w:val="Revision"/>
    <w:hidden/>
    <w:uiPriority w:val="99"/>
    <w:semiHidden/>
    <w:rsid w:val="00FA51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D36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rtualy.ymca.org.au/education/resilient-yo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Toua Muh</dc:creator>
  <cp:keywords/>
  <dc:description/>
  <cp:lastModifiedBy>James Anfruns</cp:lastModifiedBy>
  <cp:revision>3</cp:revision>
  <dcterms:created xsi:type="dcterms:W3CDTF">2021-03-15T05:35:00Z</dcterms:created>
  <dcterms:modified xsi:type="dcterms:W3CDTF">2021-03-15T06:26:00Z</dcterms:modified>
</cp:coreProperties>
</file>